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47" w:rsidRDefault="006C1747" w:rsidP="006C1747">
      <w:pPr>
        <w:pStyle w:val="2"/>
        <w:jc w:val="center"/>
      </w:pPr>
      <w:r>
        <w:rPr>
          <w:rFonts w:hint="eastAsia"/>
        </w:rPr>
        <w:t>少干计划</w:t>
      </w:r>
    </w:p>
    <w:p w:rsidR="006C1747" w:rsidRDefault="006C1747" w:rsidP="006C1747">
      <w:r>
        <w:rPr>
          <w:rFonts w:hint="eastAsia"/>
        </w:rPr>
        <w:t>一、政策依据</w:t>
      </w:r>
      <w:r>
        <w:t xml:space="preserve"> </w:t>
      </w:r>
    </w:p>
    <w:p w:rsidR="006C1747" w:rsidRDefault="006C1747" w:rsidP="006C1747">
      <w:r>
        <w:rPr>
          <w:rFonts w:hint="eastAsia"/>
        </w:rPr>
        <w:t>少干计划全称“少数民族高层次骨干人才”，采取“定向招生、定向培养、定向就业”</w:t>
      </w:r>
    </w:p>
    <w:p w:rsidR="006C1747" w:rsidRDefault="006C1747" w:rsidP="006C1747">
      <w:r>
        <w:rPr>
          <w:rFonts w:hint="eastAsia"/>
        </w:rPr>
        <w:t>（教民</w:t>
      </w:r>
      <w:r>
        <w:t xml:space="preserve">[2004]5）和（教民[2005]11）。 </w:t>
      </w:r>
    </w:p>
    <w:p w:rsidR="006C1747" w:rsidRDefault="006C1747" w:rsidP="006C1747">
      <w:r>
        <w:rPr>
          <w:rFonts w:hint="eastAsia"/>
        </w:rPr>
        <w:t>二、定向培养协议书</w:t>
      </w:r>
      <w:r>
        <w:t xml:space="preserve"> </w:t>
      </w:r>
    </w:p>
    <w:p w:rsidR="006C1747" w:rsidRDefault="006C1747" w:rsidP="006C1747">
      <w:r>
        <w:rPr>
          <w:rFonts w:hint="eastAsia"/>
        </w:rPr>
        <w:t>少</w:t>
      </w:r>
      <w:bookmarkStart w:id="0" w:name="_GoBack"/>
      <w:r>
        <w:rPr>
          <w:rFonts w:hint="eastAsia"/>
        </w:rPr>
        <w:t>干计划毕业生需在毕业年份前一年的生源校对结束前向所在学院</w:t>
      </w:r>
      <w:proofErr w:type="gramStart"/>
      <w:r>
        <w:rPr>
          <w:rFonts w:hint="eastAsia"/>
        </w:rPr>
        <w:t>学工办</w:t>
      </w:r>
      <w:proofErr w:type="gramEnd"/>
      <w:r>
        <w:rPr>
          <w:rFonts w:hint="eastAsia"/>
        </w:rPr>
        <w:t>递交定向</w:t>
      </w:r>
      <w:proofErr w:type="gramStart"/>
      <w:r>
        <w:rPr>
          <w:rFonts w:hint="eastAsia"/>
        </w:rPr>
        <w:t>培</w:t>
      </w:r>
      <w:proofErr w:type="gramEnd"/>
    </w:p>
    <w:p w:rsidR="006C1747" w:rsidRDefault="006C1747" w:rsidP="006C1747">
      <w:r>
        <w:rPr>
          <w:rFonts w:hint="eastAsia"/>
        </w:rPr>
        <w:t>养协议书（即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少数民族高层次骨干人才计划硕士研究生（或博士）（非在职考生）定向协</w:t>
      </w:r>
    </w:p>
    <w:p w:rsidR="006C1747" w:rsidRDefault="006C1747" w:rsidP="006C1747">
      <w:r>
        <w:rPr>
          <w:rFonts w:hint="eastAsia"/>
        </w:rPr>
        <w:t>议书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）的复印件（查验原件），由学院汇总后统一</w:t>
      </w:r>
      <w:proofErr w:type="gramStart"/>
      <w:r>
        <w:rPr>
          <w:rFonts w:hint="eastAsia"/>
        </w:rPr>
        <w:t>递交学职办</w:t>
      </w:r>
      <w:proofErr w:type="gramEnd"/>
      <w:r>
        <w:rPr>
          <w:rFonts w:hint="eastAsia"/>
        </w:rPr>
        <w:t>备案。未备案的少干计划毕业</w:t>
      </w:r>
    </w:p>
    <w:p w:rsidR="006C1747" w:rsidRDefault="006C1747" w:rsidP="006C1747">
      <w:r>
        <w:rPr>
          <w:rFonts w:hint="eastAsia"/>
        </w:rPr>
        <w:t>生，不予办理就业派遣手续。</w:t>
      </w:r>
      <w:r>
        <w:t xml:space="preserve"> </w:t>
      </w:r>
    </w:p>
    <w:p w:rsidR="006C1747" w:rsidRDefault="006C1747" w:rsidP="006C1747">
      <w:r>
        <w:rPr>
          <w:rFonts w:hint="eastAsia"/>
        </w:rPr>
        <w:t>三、就业推荐表</w:t>
      </w:r>
      <w:r>
        <w:t xml:space="preserve"> </w:t>
      </w:r>
    </w:p>
    <w:p w:rsidR="006C1747" w:rsidRDefault="006C1747" w:rsidP="006C1747">
      <w:r>
        <w:rPr>
          <w:rFonts w:hint="eastAsia"/>
        </w:rPr>
        <w:t>少干计划毕业生可在所在学院</w:t>
      </w:r>
      <w:proofErr w:type="gramStart"/>
      <w:r>
        <w:rPr>
          <w:rFonts w:hint="eastAsia"/>
        </w:rPr>
        <w:t>学工办</w:t>
      </w:r>
      <w:proofErr w:type="gramEnd"/>
      <w:r>
        <w:rPr>
          <w:rFonts w:hint="eastAsia"/>
        </w:rPr>
        <w:t>领取就业推荐表。就业推荐表上已盖培养方式为</w:t>
      </w:r>
    </w:p>
    <w:p w:rsidR="006C1747" w:rsidRDefault="006C1747" w:rsidP="006C1747">
      <w:r>
        <w:rPr>
          <w:rFonts w:hint="eastAsia"/>
        </w:rPr>
        <w:t>“少数民族骨干计划”，限定毕业生有资格在定向省份自主择业。</w:t>
      </w:r>
      <w:r>
        <w:t xml:space="preserve"> </w:t>
      </w:r>
    </w:p>
    <w:p w:rsidR="006C1747" w:rsidRDefault="006C1747" w:rsidP="006C1747">
      <w:r>
        <w:rPr>
          <w:rFonts w:hint="eastAsia"/>
        </w:rPr>
        <w:t>四、就业协议书</w:t>
      </w:r>
      <w:r>
        <w:t xml:space="preserve"> </w:t>
      </w:r>
    </w:p>
    <w:p w:rsidR="006C1747" w:rsidRDefault="006C1747" w:rsidP="006C1747">
      <w:r>
        <w:rPr>
          <w:rFonts w:hint="eastAsia"/>
        </w:rPr>
        <w:t>已备案的少干计划毕业生可在</w:t>
      </w:r>
      <w:r>
        <w:t xml:space="preserve"> 11 月到院系领取就业协议书（院系查验备案学生列表）。</w:t>
      </w:r>
    </w:p>
    <w:p w:rsidR="006C1747" w:rsidRDefault="006C1747" w:rsidP="006C1747">
      <w:r>
        <w:rPr>
          <w:rFonts w:hint="eastAsia"/>
        </w:rPr>
        <w:t>少干计划毕业生只能与定向省份或定向用人单位签订就业协议书，无论是否已与定向省份解</w:t>
      </w:r>
    </w:p>
    <w:bookmarkEnd w:id="0"/>
    <w:p w:rsidR="006C1747" w:rsidRDefault="006C1747" w:rsidP="006C1747">
      <w:r>
        <w:rPr>
          <w:rFonts w:hint="eastAsia"/>
        </w:rPr>
        <w:t>约，与其它省份用人单位签订的就业协议书无效。</w:t>
      </w:r>
      <w:r>
        <w:t xml:space="preserve"> </w:t>
      </w:r>
    </w:p>
    <w:p w:rsidR="006C1747" w:rsidRDefault="006C1747" w:rsidP="006C1747">
      <w:r>
        <w:rPr>
          <w:rFonts w:hint="eastAsia"/>
        </w:rPr>
        <w:t>五、报到证</w:t>
      </w:r>
      <w:r>
        <w:t xml:space="preserve"> </w:t>
      </w:r>
    </w:p>
    <w:p w:rsidR="006C1747" w:rsidRDefault="006C1747" w:rsidP="006C1747">
      <w:r>
        <w:rPr>
          <w:rFonts w:hint="eastAsia"/>
        </w:rPr>
        <w:t>无论是否已与定向省份解约，已备案的非在职少干计划毕业生在毕业时（一般是</w:t>
      </w:r>
      <w:r>
        <w:t xml:space="preserve"> 6 月</w:t>
      </w:r>
    </w:p>
    <w:p w:rsidR="006C1747" w:rsidRDefault="006C1747" w:rsidP="006C1747">
      <w:r>
        <w:t>20 日），由</w:t>
      </w:r>
      <w:proofErr w:type="gramStart"/>
      <w:r>
        <w:t>校学职办</w:t>
      </w:r>
      <w:proofErr w:type="gramEnd"/>
      <w:r>
        <w:t>向省高校毕业生就业指导中心申请办理回定向省、自治区、直辖市的报</w:t>
      </w:r>
    </w:p>
    <w:p w:rsidR="006C1747" w:rsidRDefault="006C1747" w:rsidP="006C1747">
      <w:r>
        <w:rPr>
          <w:rFonts w:hint="eastAsia"/>
        </w:rPr>
        <w:t>到证，在职人员回定向单位工作；非在职人员可与定向省、自治区和直辖市的单位签约，并</w:t>
      </w:r>
    </w:p>
    <w:p w:rsidR="006C1747" w:rsidRDefault="006C1747" w:rsidP="006C1747">
      <w:r>
        <w:rPr>
          <w:rFonts w:hint="eastAsia"/>
        </w:rPr>
        <w:t>按定向协议回定向省、自治区、直辖市就业。</w:t>
      </w:r>
      <w:r>
        <w:t xml:space="preserve"> </w:t>
      </w:r>
    </w:p>
    <w:p w:rsidR="006C1747" w:rsidRDefault="006C1747" w:rsidP="006C1747">
      <w:pPr>
        <w:jc w:val="center"/>
      </w:pPr>
      <w:r w:rsidRPr="006C1747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民族生</w:t>
      </w:r>
    </w:p>
    <w:p w:rsidR="006C1747" w:rsidRDefault="006C1747" w:rsidP="006C1747">
      <w:r>
        <w:rPr>
          <w:rFonts w:hint="eastAsia"/>
        </w:rPr>
        <w:t>一、政策依据</w:t>
      </w:r>
      <w:r>
        <w:t xml:space="preserve"> </w:t>
      </w:r>
    </w:p>
    <w:p w:rsidR="006C1747" w:rsidRDefault="006C1747" w:rsidP="006C1747">
      <w:r>
        <w:rPr>
          <w:rFonts w:hint="eastAsia"/>
        </w:rPr>
        <w:t>根据教育部文件</w:t>
      </w:r>
      <w:r>
        <w:t>(教民[2013]2 号)的要求“普通高等学校招收的少数民族预科班、民族</w:t>
      </w:r>
    </w:p>
    <w:p w:rsidR="006C1747" w:rsidRDefault="006C1747" w:rsidP="006C1747">
      <w:r>
        <w:rPr>
          <w:rFonts w:hint="eastAsia"/>
        </w:rPr>
        <w:t>班、内地西藏班和内地新疆高中班学生，毕业后鼓励回生源地就业、创业，同时允许在内地</w:t>
      </w:r>
    </w:p>
    <w:p w:rsidR="006C1747" w:rsidRDefault="006C1747" w:rsidP="006C1747">
      <w:r>
        <w:rPr>
          <w:rFonts w:hint="eastAsia"/>
        </w:rPr>
        <w:t>就业（免费师范生、非西藏生源定向西藏就业计划累的学生除外），各学校要加强对毕业生</w:t>
      </w:r>
    </w:p>
    <w:p w:rsidR="006C1747" w:rsidRDefault="006C1747" w:rsidP="006C1747">
      <w:r>
        <w:rPr>
          <w:rFonts w:hint="eastAsia"/>
        </w:rPr>
        <w:t>就业指导，引导学生树立正确的择业观。毕业时尚未落实就业岗位的，须根据学校有关规定</w:t>
      </w:r>
    </w:p>
    <w:p w:rsidR="006C1747" w:rsidRDefault="006C1747" w:rsidP="006C1747">
      <w:r>
        <w:rPr>
          <w:rFonts w:hint="eastAsia"/>
        </w:rPr>
        <w:t>按时离校，学校应按规定把户口和人事档案等相关材料转回生源地。”</w:t>
      </w:r>
      <w:r>
        <w:t xml:space="preserve">  </w:t>
      </w:r>
    </w:p>
    <w:p w:rsidR="006C1747" w:rsidRDefault="006C1747" w:rsidP="006C1747">
      <w:r>
        <w:rPr>
          <w:rFonts w:hint="eastAsia"/>
        </w:rPr>
        <w:t>二、就业推荐表</w:t>
      </w:r>
      <w:r>
        <w:t xml:space="preserve"> </w:t>
      </w:r>
    </w:p>
    <w:p w:rsidR="006C1747" w:rsidRDefault="006C1747" w:rsidP="006C1747">
      <w:r>
        <w:rPr>
          <w:rFonts w:hint="eastAsia"/>
        </w:rPr>
        <w:t>民族</w:t>
      </w:r>
      <w:proofErr w:type="gramStart"/>
      <w:r>
        <w:rPr>
          <w:rFonts w:hint="eastAsia"/>
        </w:rPr>
        <w:t>生根据</w:t>
      </w:r>
      <w:proofErr w:type="gramEnd"/>
      <w:r>
        <w:rPr>
          <w:rFonts w:hint="eastAsia"/>
        </w:rPr>
        <w:t>学校统一安排，由院系统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发放盖有“民族生”字样的就业推荐表。</w:t>
      </w:r>
      <w:r>
        <w:t xml:space="preserve"> </w:t>
      </w:r>
    </w:p>
    <w:p w:rsidR="006C1747" w:rsidRDefault="006C1747" w:rsidP="006C1747">
      <w:r>
        <w:rPr>
          <w:rFonts w:hint="eastAsia"/>
        </w:rPr>
        <w:t>三、就业协议书</w:t>
      </w:r>
      <w:r>
        <w:t xml:space="preserve"> </w:t>
      </w:r>
    </w:p>
    <w:p w:rsidR="006C1747" w:rsidRDefault="006C1747" w:rsidP="006C1747">
      <w:r>
        <w:rPr>
          <w:rFonts w:hint="eastAsia"/>
        </w:rPr>
        <w:t>民族</w:t>
      </w:r>
      <w:proofErr w:type="gramStart"/>
      <w:r>
        <w:rPr>
          <w:rFonts w:hint="eastAsia"/>
        </w:rPr>
        <w:t>生根据</w:t>
      </w:r>
      <w:proofErr w:type="gramEnd"/>
      <w:r>
        <w:rPr>
          <w:rFonts w:hint="eastAsia"/>
        </w:rPr>
        <w:t>学校统一安排，向院系申请盖有“民族生”字样的就业协议书，民族生可以</w:t>
      </w:r>
    </w:p>
    <w:p w:rsidR="006C1747" w:rsidRDefault="006C1747" w:rsidP="006C1747">
      <w:r>
        <w:rPr>
          <w:rFonts w:hint="eastAsia"/>
        </w:rPr>
        <w:t>与非生源地区单位签约，不再需要提供生源地出具的同意其异地就业的证明文件，但根据文</w:t>
      </w:r>
    </w:p>
    <w:p w:rsidR="003812AB" w:rsidRDefault="006C1747" w:rsidP="006C1747">
      <w:r>
        <w:rPr>
          <w:rFonts w:hint="eastAsia"/>
        </w:rPr>
        <w:t>件要求，民族生毕业后未落实就业岗位的，不能申请暂缓就业，将派回生源地。</w:t>
      </w:r>
    </w:p>
    <w:sectPr w:rsidR="0038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47"/>
    <w:rsid w:val="003812AB"/>
    <w:rsid w:val="006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1487"/>
  <w15:chartTrackingRefBased/>
  <w15:docId w15:val="{01E1B787-1DA6-43C1-AF4F-07EB29BE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17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17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74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C174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2018-11-12T01:59:00Z</dcterms:created>
  <dcterms:modified xsi:type="dcterms:W3CDTF">2018-11-12T02:01:00Z</dcterms:modified>
</cp:coreProperties>
</file>